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F6189C">
      <w:pPr>
        <w:pStyle w:val="NoSpacing"/>
        <w:jc w:val="center"/>
        <w:outlineLvl w:val="0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15DB2104" w14:textId="5F38C917" w:rsidR="00165AA9" w:rsidRPr="003E5C2D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="00F83422"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="00F83422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6E16F35E" w14:textId="62D879F0" w:rsidR="001A664E" w:rsidRPr="00722C2C" w:rsidRDefault="001A664E" w:rsidP="00F6189C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722C2C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="008576B0" w:rsidRPr="008576B0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8576B0">
        <w:rPr>
          <w:rFonts w:ascii="Arial" w:hAnsi="Arial" w:cs="Arial"/>
          <w:color w:val="0432FF"/>
          <w:sz w:val="28"/>
          <w:szCs w:val="28"/>
        </w:rPr>
        <w:t xml:space="preserve"> </w:t>
      </w:r>
      <w:r w:rsidRPr="00722C2C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F618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4C4FDA29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011567">
        <w:rPr>
          <w:rFonts w:ascii="Arial" w:hAnsi="Arial" w:cs="Arial"/>
          <w:b/>
          <w:color w:val="3366FF"/>
          <w:sz w:val="28"/>
          <w:szCs w:val="28"/>
        </w:rPr>
        <w:t>C</w:t>
      </w:r>
      <w:r w:rsidR="00B834C0" w:rsidRPr="00011567">
        <w:rPr>
          <w:rFonts w:ascii="Arial" w:hAnsi="Arial" w:cs="Arial"/>
          <w:b/>
          <w:color w:val="3366FF"/>
          <w:sz w:val="28"/>
          <w:szCs w:val="28"/>
        </w:rPr>
        <w:t>a</w:t>
      </w:r>
      <w:r w:rsidR="00604D2B" w:rsidRPr="00011567">
        <w:rPr>
          <w:rFonts w:ascii="Arial" w:hAnsi="Arial" w:cs="Arial"/>
          <w:b/>
          <w:color w:val="3366FF"/>
          <w:sz w:val="28"/>
          <w:szCs w:val="28"/>
        </w:rPr>
        <w:t xml:space="preserve">mera </w:t>
      </w:r>
      <w:r w:rsidR="00011567">
        <w:rPr>
          <w:rFonts w:ascii="Arial" w:hAnsi="Arial" w:cs="Arial"/>
          <w:b/>
          <w:color w:val="3366FF"/>
          <w:sz w:val="28"/>
          <w:szCs w:val="28"/>
        </w:rPr>
        <w:t>M</w:t>
      </w:r>
      <w:r w:rsidR="0082678A" w:rsidRPr="00011567">
        <w:rPr>
          <w:rFonts w:ascii="Arial" w:hAnsi="Arial" w:cs="Arial"/>
          <w:b/>
          <w:color w:val="3366FF"/>
          <w:sz w:val="28"/>
          <w:szCs w:val="28"/>
        </w:rPr>
        <w:t>anual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should you need to consult it. </w:t>
      </w:r>
    </w:p>
    <w:p w14:paraId="0BF38B44" w14:textId="2FDCF0AD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57685E">
        <w:rPr>
          <w:rFonts w:ascii="Arial" w:hAnsi="Arial" w:cs="Arial"/>
          <w:color w:val="3366FF"/>
          <w:sz w:val="28"/>
          <w:szCs w:val="28"/>
        </w:rPr>
        <w:t>,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275B8F5" w14:textId="77777777" w:rsidR="00F20E03" w:rsidRPr="00A10269" w:rsidRDefault="00F20E03" w:rsidP="00F6189C">
      <w:pPr>
        <w:pStyle w:val="NormalWeb"/>
        <w:outlineLvl w:val="0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6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71908159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286586">
        <w:rPr>
          <w:rFonts w:ascii="Arial" w:hAnsi="Arial" w:cs="Arial"/>
          <w:color w:val="3366FF"/>
          <w:sz w:val="28"/>
          <w:szCs w:val="28"/>
        </w:rPr>
        <w:t>I</w:t>
      </w:r>
      <w:r w:rsidR="001A1AA8">
        <w:rPr>
          <w:rFonts w:ascii="Arial" w:hAnsi="Arial" w:cs="Arial"/>
          <w:color w:val="3366FF"/>
          <w:sz w:val="28"/>
          <w:szCs w:val="28"/>
        </w:rPr>
        <w:t xml:space="preserve"> use </w:t>
      </w:r>
      <w:r w:rsidR="00CD658E">
        <w:rPr>
          <w:rFonts w:ascii="Arial" w:hAnsi="Arial" w:cs="Arial"/>
          <w:color w:val="3366FF"/>
          <w:sz w:val="28"/>
          <w:szCs w:val="28"/>
        </w:rPr>
        <w:t>fast 64GB cards</w:t>
      </w:r>
      <w:r w:rsidR="00CD658E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30A2ABB2" w14:textId="36993AF5" w:rsidR="00A81574" w:rsidRDefault="00A81574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="00DF13CF">
        <w:rPr>
          <w:rFonts w:ascii="Arial" w:hAnsi="Arial" w:cs="Arial"/>
          <w:color w:val="3366FF"/>
          <w:sz w:val="28"/>
          <w:szCs w:val="28"/>
        </w:rPr>
        <w:t xml:space="preserve"> the sensor.  </w:t>
      </w:r>
      <w:r w:rsidR="00B74BA1">
        <w:rPr>
          <w:rFonts w:ascii="Arial" w:hAnsi="Arial" w:cs="Arial"/>
          <w:color w:val="3366FF"/>
          <w:sz w:val="28"/>
          <w:szCs w:val="28"/>
        </w:rPr>
        <w:t>I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EC7C6E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EC7C6E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34363EDE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8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E24729">
        <w:rPr>
          <w:rFonts w:ascii="Arial" w:hAnsi="Arial" w:cs="Arial"/>
          <w:color w:val="3366FF"/>
          <w:sz w:val="28"/>
          <w:szCs w:val="28"/>
        </w:rPr>
        <w:t>recommends</w:t>
      </w:r>
      <w:proofErr w:type="gramEnd"/>
      <w:r w:rsidR="00E24729">
        <w:rPr>
          <w:rFonts w:ascii="Arial" w:hAnsi="Arial" w:cs="Arial"/>
          <w:color w:val="3366FF"/>
          <w:sz w:val="28"/>
          <w:szCs w:val="28"/>
        </w:rPr>
        <w:t xml:space="preserve">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0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111DBB" w:rsidRPr="003E5C2D">
        <w:rPr>
          <w:rFonts w:ascii="Arial" w:hAnsi="Arial" w:cs="Arial"/>
          <w:color w:val="3366FF"/>
          <w:sz w:val="28"/>
          <w:szCs w:val="28"/>
        </w:rPr>
        <w:t>uses</w:t>
      </w:r>
      <w:proofErr w:type="gramEnd"/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02D206A7" w14:textId="77777777" w:rsidR="002C1186" w:rsidRDefault="00931C47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You can use a wired cable release, a wireless remote, or the camera’s self-timer (except in BULB).  Shutter releases are available for specific camera models, from simple units that only trip the shutter, to more advanced units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lastRenderedPageBreak/>
        <w:t xml:space="preserve">with </w:t>
      </w:r>
      <w:proofErr w:type="spellStart"/>
      <w:r w:rsidR="009D648D" w:rsidRPr="00E725D6">
        <w:rPr>
          <w:rFonts w:ascii="Arial" w:hAnsi="Arial" w:cs="Arial"/>
          <w:color w:val="0432FF"/>
          <w:sz w:val="28"/>
          <w:szCs w:val="28"/>
        </w:rPr>
        <w:t>intervalometers</w:t>
      </w:r>
      <w:proofErr w:type="spellEnd"/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 that allow the photographer to program exposure time, count down the exposure, shoot multiple exposures and timed intervals.  I use the </w:t>
      </w:r>
      <w:hyperlink r:id="rId12" w:history="1">
        <w:proofErr w:type="spellStart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9D648D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9D648D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9D648D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9D648D">
        <w:rPr>
          <w:rFonts w:ascii="Arial" w:hAnsi="Arial" w:cs="Arial"/>
          <w:color w:val="0432FF"/>
          <w:sz w:val="28"/>
          <w:szCs w:val="28"/>
        </w:rPr>
        <w:t>apses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.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 I also use my Nikon Z6’s internal </w:t>
      </w:r>
      <w:proofErr w:type="spellStart"/>
      <w:r w:rsidR="009D648D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9D648D">
        <w:rPr>
          <w:rFonts w:ascii="Arial" w:hAnsi="Arial" w:cs="Arial"/>
          <w:color w:val="0432FF"/>
          <w:sz w:val="28"/>
          <w:szCs w:val="28"/>
        </w:rPr>
        <w:t xml:space="preserve"> to shoot time-lapses.</w:t>
      </w:r>
    </w:p>
    <w:p w14:paraId="4CBC9AE7" w14:textId="4E55E346" w:rsidR="0076302D" w:rsidRDefault="0076302D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>painting if you’d like.  LED flas</w:t>
      </w:r>
      <w:r>
        <w:rPr>
          <w:rFonts w:ascii="Arial" w:hAnsi="Arial" w:cs="Arial"/>
          <w:color w:val="3366FF"/>
          <w:sz w:val="28"/>
          <w:szCs w:val="28"/>
        </w:rPr>
        <w:t xml:space="preserve">hlights are particularly </w:t>
      </w:r>
      <w:r w:rsidRPr="00A51A35">
        <w:rPr>
          <w:rFonts w:ascii="Arial" w:hAnsi="Arial" w:cs="Arial"/>
          <w:color w:val="3366FF"/>
          <w:sz w:val="28"/>
          <w:szCs w:val="28"/>
        </w:rPr>
        <w:t>powerful</w:t>
      </w:r>
      <w:r>
        <w:rPr>
          <w:rFonts w:ascii="Arial" w:hAnsi="Arial" w:cs="Arial"/>
          <w:color w:val="3366FF"/>
          <w:sz w:val="28"/>
          <w:szCs w:val="28"/>
        </w:rPr>
        <w:t xml:space="preserve"> &amp; small</w:t>
      </w:r>
      <w:r w:rsidR="008A1C7A">
        <w:rPr>
          <w:rFonts w:ascii="Arial" w:hAnsi="Arial" w:cs="Arial"/>
          <w:color w:val="3366FF"/>
          <w:sz w:val="28"/>
          <w:szCs w:val="28"/>
        </w:rPr>
        <w:t xml:space="preserve">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3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4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586A76C6" w14:textId="59513FC1" w:rsidR="009067AB" w:rsidRPr="009067AB" w:rsidRDefault="009067AB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Continuous Lights – for light painting. I use the </w:t>
      </w:r>
      <w:hyperlink r:id="rId1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6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164CA9A4" w14:textId="77996126" w:rsidR="000C4E56" w:rsidRDefault="000C4E56" w:rsidP="000C4E56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973A11">
        <w:rPr>
          <w:rFonts w:ascii="Arial" w:hAnsi="Arial" w:cs="Arial"/>
          <w:color w:val="3366FF"/>
          <w:sz w:val="28"/>
          <w:szCs w:val="28"/>
        </w:rPr>
        <w:t>ThermaCare</w:t>
      </w:r>
      <w:proofErr w:type="spellEnd"/>
      <w:r w:rsidRPr="00973A11">
        <w:rPr>
          <w:rFonts w:ascii="Arial" w:hAnsi="Arial" w:cs="Arial"/>
          <w:color w:val="3366FF"/>
          <w:sz w:val="28"/>
          <w:szCs w:val="28"/>
        </w:rPr>
        <w:t xml:space="preserve"> or similar brand heat wraps/hand or foot warmers</w:t>
      </w:r>
      <w:r w:rsidRPr="00216530">
        <w:rPr>
          <w:rFonts w:ascii="Arial" w:hAnsi="Arial" w:cs="Arial"/>
          <w:color w:val="3366FF"/>
          <w:sz w:val="28"/>
          <w:szCs w:val="28"/>
        </w:rPr>
        <w:t xml:space="preserve"> –</w:t>
      </w:r>
      <w:r>
        <w:rPr>
          <w:rFonts w:ascii="Arial" w:hAnsi="Arial" w:cs="Arial"/>
          <w:color w:val="3366FF"/>
          <w:sz w:val="28"/>
          <w:szCs w:val="28"/>
        </w:rPr>
        <w:t xml:space="preserve"> to prevent condensation on lenses at night, especially during long time-lapses.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>
        <w:rPr>
          <w:rFonts w:ascii="Arial" w:hAnsi="Arial" w:cs="Arial"/>
          <w:color w:val="3366FF"/>
          <w:sz w:val="28"/>
          <w:szCs w:val="28"/>
        </w:rPr>
        <w:t xml:space="preserve"> use those with a Velcro strap to easily wrap around the lens barrel.  Available at Walmart and drug stores.  A box of 3 costs about $6.  Hand or foot warmers can be secured to the lens with rubber bands.</w:t>
      </w:r>
    </w:p>
    <w:p w14:paraId="31B03A18" w14:textId="181CFF02" w:rsidR="00250D81" w:rsidRPr="003E5C2D" w:rsidRDefault="00250D81" w:rsidP="00250D8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 w:rsidR="00A81136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7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F6189C">
      <w:pPr>
        <w:pStyle w:val="NormalWeb"/>
        <w:outlineLvl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6BD7D9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18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9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A93765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To create time-lapse </w:t>
      </w:r>
      <w:proofErr w:type="gramStart"/>
      <w:r w:rsidRPr="006831C6">
        <w:rPr>
          <w:rFonts w:ascii="Arial" w:hAnsi="Arial" w:cs="ArialMT"/>
          <w:color w:val="3366FF"/>
          <w:sz w:val="28"/>
          <w:szCs w:val="28"/>
        </w:rPr>
        <w:t>movies</w:t>
      </w:r>
      <w:proofErr w:type="gramEnd"/>
      <w:r w:rsidRPr="006831C6">
        <w:rPr>
          <w:rFonts w:ascii="Arial" w:hAnsi="Arial" w:cs="ArialMT"/>
          <w:color w:val="3366FF"/>
          <w:sz w:val="28"/>
          <w:szCs w:val="28"/>
        </w:rPr>
        <w:t xml:space="preserve"> you may also want the following software:</w:t>
      </w:r>
    </w:p>
    <w:p w14:paraId="262FB9E1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1. </w:t>
      </w:r>
      <w:proofErr w:type="spellStart"/>
      <w:r w:rsidRPr="006831C6">
        <w:rPr>
          <w:rFonts w:ascii="Arial" w:hAnsi="Arial" w:cs="ArialMT"/>
          <w:color w:val="3366FF"/>
          <w:sz w:val="28"/>
          <w:szCs w:val="28"/>
        </w:rPr>
        <w:t>Lightroom</w:t>
      </w:r>
      <w:proofErr w:type="spellEnd"/>
      <w:r w:rsidRPr="006831C6">
        <w:rPr>
          <w:rFonts w:ascii="Arial" w:hAnsi="Arial" w:cs="ArialMT"/>
          <w:color w:val="3366FF"/>
          <w:sz w:val="28"/>
          <w:szCs w:val="28"/>
        </w:rPr>
        <w:t xml:space="preserve">. A free trial version is available at </w:t>
      </w:r>
      <w:hyperlink r:id="rId20" w:history="1">
        <w:r w:rsidRPr="006831C6">
          <w:rPr>
            <w:rFonts w:ascii="Arial" w:hAnsi="Arial" w:cs="Arial"/>
            <w:color w:val="3366FF"/>
            <w:sz w:val="28"/>
            <w:szCs w:val="28"/>
            <w:u w:val="single" w:color="386EFF"/>
          </w:rPr>
          <w:t>http://www.adobe.com/downloads.html</w:t>
        </w:r>
      </w:hyperlink>
    </w:p>
    <w:p w14:paraId="0FFAB12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</w:p>
    <w:p w14:paraId="10211D6F" w14:textId="77777777" w:rsidR="00322A86" w:rsidRPr="006831C6" w:rsidRDefault="00322A86" w:rsidP="00322A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2. </w:t>
      </w:r>
      <w:proofErr w:type="spellStart"/>
      <w:r>
        <w:rPr>
          <w:rFonts w:ascii="Arial" w:hAnsi="Arial" w:cs="ArialMT"/>
          <w:color w:val="3366FF"/>
          <w:sz w:val="28"/>
          <w:szCs w:val="28"/>
        </w:rPr>
        <w:t>LRTimelapse</w:t>
      </w:r>
      <w:proofErr w:type="spellEnd"/>
      <w:r>
        <w:rPr>
          <w:rFonts w:ascii="Arial" w:hAnsi="Arial" w:cs="ArialMT"/>
          <w:color w:val="3366FF"/>
          <w:sz w:val="28"/>
          <w:szCs w:val="28"/>
        </w:rPr>
        <w:t>: The free down</w:t>
      </w:r>
      <w:r w:rsidRPr="006831C6">
        <w:rPr>
          <w:rFonts w:ascii="Arial" w:hAnsi="Arial" w:cs="ArialMT"/>
          <w:color w:val="3366FF"/>
          <w:sz w:val="28"/>
          <w:szCs w:val="28"/>
        </w:rPr>
        <w:t xml:space="preserve">load will allow you to load up to 400 images: </w:t>
      </w:r>
      <w:hyperlink r:id="rId21" w:history="1">
        <w:r w:rsidRPr="00A83AFA">
          <w:rPr>
            <w:rStyle w:val="Hyperlink"/>
            <w:rFonts w:ascii="Arial" w:hAnsi="Arial" w:cs="ArialMT"/>
            <w:sz w:val="28"/>
            <w:szCs w:val="28"/>
          </w:rPr>
          <w:t>https://lrtimelapse.com/download/</w:t>
        </w:r>
      </w:hyperlink>
      <w:r>
        <w:rPr>
          <w:rFonts w:ascii="Arial" w:hAnsi="Arial" w:cs="ArialMT"/>
          <w:color w:val="3366FF"/>
          <w:sz w:val="28"/>
          <w:szCs w:val="28"/>
        </w:rPr>
        <w:t xml:space="preserve">. </w:t>
      </w:r>
      <w:r w:rsidRPr="006831C6">
        <w:rPr>
          <w:rFonts w:ascii="Arial" w:hAnsi="Arial" w:cs="ArialMT"/>
          <w:color w:val="3366FF"/>
          <w:sz w:val="28"/>
          <w:szCs w:val="28"/>
        </w:rPr>
        <w:t>This software is particularly good at reducing flicker</w:t>
      </w:r>
      <w:r>
        <w:rPr>
          <w:rFonts w:ascii="Arial" w:hAnsi="Arial" w:cs="ArialMT"/>
          <w:color w:val="3366FF"/>
          <w:sz w:val="28"/>
          <w:szCs w:val="28"/>
        </w:rPr>
        <w:t xml:space="preserve"> in daytime time-lapses</w:t>
      </w:r>
      <w:r w:rsidRPr="006831C6">
        <w:rPr>
          <w:rFonts w:ascii="Arial" w:hAnsi="Arial" w:cs="ArialMT"/>
          <w:color w:val="3366FF"/>
          <w:sz w:val="28"/>
          <w:szCs w:val="28"/>
        </w:rPr>
        <w:t>.</w:t>
      </w:r>
    </w:p>
    <w:p w14:paraId="6172F80D" w14:textId="77777777" w:rsidR="00322A86" w:rsidRDefault="00322A86" w:rsidP="00322A86">
      <w:pPr>
        <w:pStyle w:val="NormalWeb"/>
        <w:ind w:left="360"/>
        <w:rPr>
          <w:rFonts w:ascii="Arial" w:hAnsi="Arial" w:cs="ArialMT"/>
          <w:color w:val="3366FF"/>
          <w:sz w:val="28"/>
          <w:szCs w:val="28"/>
        </w:rPr>
      </w:pPr>
      <w:r>
        <w:rPr>
          <w:rFonts w:ascii="Arial" w:hAnsi="Arial" w:cs="ArialMT"/>
          <w:color w:val="3366FF"/>
          <w:sz w:val="28"/>
          <w:szCs w:val="28"/>
        </w:rPr>
        <w:t>or 3. iMovie or VLC Media Player for the Mac, or Windows Movie Maker to output the movie.</w:t>
      </w:r>
    </w:p>
    <w:p w14:paraId="2051F31A" w14:textId="16286F98" w:rsidR="00F6189C" w:rsidRPr="006831C6" w:rsidRDefault="00F6189C" w:rsidP="00F6189C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802DA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F6189C">
      <w:pPr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2C7ECF89" w14:textId="491912C5" w:rsidR="008A4650" w:rsidRPr="003E5C2D" w:rsidRDefault="008A4650" w:rsidP="008A465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average temperatures for </w:t>
      </w:r>
      <w:r w:rsidR="00924BDE">
        <w:rPr>
          <w:rFonts w:ascii="Arial" w:hAnsi="Arial" w:cs="Arial"/>
          <w:color w:val="3366FF"/>
          <w:sz w:val="28"/>
          <w:szCs w:val="28"/>
        </w:rPr>
        <w:t>Inlet</w:t>
      </w:r>
      <w:r>
        <w:rPr>
          <w:rFonts w:ascii="Arial" w:hAnsi="Arial" w:cs="Arial"/>
          <w:color w:val="3366FF"/>
          <w:sz w:val="28"/>
          <w:szCs w:val="28"/>
        </w:rPr>
        <w:t xml:space="preserve">, NY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>
        <w:rPr>
          <w:rFonts w:ascii="Arial" w:hAnsi="Arial" w:cs="Arial"/>
          <w:color w:val="3366FF"/>
          <w:sz w:val="28"/>
          <w:szCs w:val="28"/>
        </w:rPr>
        <w:t>September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a</w:t>
      </w:r>
      <w:r w:rsidR="00440E0B">
        <w:rPr>
          <w:rFonts w:ascii="Arial" w:hAnsi="Arial" w:cs="Arial"/>
          <w:color w:val="3366FF"/>
          <w:sz w:val="28"/>
          <w:szCs w:val="28"/>
        </w:rPr>
        <w:t xml:space="preserve"> low of 45 to a high of 66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degrees.  </w:t>
      </w:r>
      <w:r>
        <w:rPr>
          <w:rFonts w:ascii="Arial" w:hAnsi="Arial" w:cs="Arial"/>
          <w:color w:val="3366FF"/>
          <w:sz w:val="28"/>
          <w:szCs w:val="28"/>
        </w:rPr>
        <w:t>It’</w:t>
      </w:r>
      <w:r w:rsidRPr="003E5C2D">
        <w:rPr>
          <w:rFonts w:ascii="Arial" w:hAnsi="Arial" w:cs="Arial"/>
          <w:color w:val="3366FF"/>
          <w:sz w:val="28"/>
          <w:szCs w:val="28"/>
        </w:rPr>
        <w:t>s preferable to dress in several warm layers as temperatures can change significantly and quickly.</w:t>
      </w:r>
      <w:bookmarkStart w:id="0" w:name="_GoBack"/>
      <w:bookmarkEnd w:id="0"/>
    </w:p>
    <w:p w14:paraId="28DEE4A4" w14:textId="77777777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34891405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preferably waterproof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1567"/>
    <w:rsid w:val="00014EE1"/>
    <w:rsid w:val="000414BA"/>
    <w:rsid w:val="00041AA9"/>
    <w:rsid w:val="000677F4"/>
    <w:rsid w:val="000762FD"/>
    <w:rsid w:val="000B20E6"/>
    <w:rsid w:val="000B521C"/>
    <w:rsid w:val="000B5FB4"/>
    <w:rsid w:val="000C4E56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3E6F"/>
    <w:rsid w:val="00162CCF"/>
    <w:rsid w:val="00165AA9"/>
    <w:rsid w:val="00174AE3"/>
    <w:rsid w:val="00177CAD"/>
    <w:rsid w:val="0019329E"/>
    <w:rsid w:val="001A030C"/>
    <w:rsid w:val="001A1838"/>
    <w:rsid w:val="001A1AA8"/>
    <w:rsid w:val="001A664E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0D81"/>
    <w:rsid w:val="0025603F"/>
    <w:rsid w:val="00257FD0"/>
    <w:rsid w:val="00267E5A"/>
    <w:rsid w:val="002729BD"/>
    <w:rsid w:val="002758DF"/>
    <w:rsid w:val="00286586"/>
    <w:rsid w:val="00290527"/>
    <w:rsid w:val="002A5DE6"/>
    <w:rsid w:val="002A7D55"/>
    <w:rsid w:val="002B137B"/>
    <w:rsid w:val="002B73B7"/>
    <w:rsid w:val="002C1186"/>
    <w:rsid w:val="002D0A83"/>
    <w:rsid w:val="002E7D23"/>
    <w:rsid w:val="003052D5"/>
    <w:rsid w:val="00312DCA"/>
    <w:rsid w:val="00316424"/>
    <w:rsid w:val="00322A86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0E0B"/>
    <w:rsid w:val="0044420D"/>
    <w:rsid w:val="004543DE"/>
    <w:rsid w:val="0045489F"/>
    <w:rsid w:val="004653C1"/>
    <w:rsid w:val="0049210C"/>
    <w:rsid w:val="0049531F"/>
    <w:rsid w:val="004A7FFB"/>
    <w:rsid w:val="004B566B"/>
    <w:rsid w:val="004E45EF"/>
    <w:rsid w:val="004F25DF"/>
    <w:rsid w:val="00521E0E"/>
    <w:rsid w:val="005221C4"/>
    <w:rsid w:val="00536EA4"/>
    <w:rsid w:val="0053717E"/>
    <w:rsid w:val="00554CCB"/>
    <w:rsid w:val="00554D6A"/>
    <w:rsid w:val="0057685E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20F5A"/>
    <w:rsid w:val="00722C2C"/>
    <w:rsid w:val="00744045"/>
    <w:rsid w:val="0076302D"/>
    <w:rsid w:val="007C4F94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576B0"/>
    <w:rsid w:val="0086015B"/>
    <w:rsid w:val="00861FBB"/>
    <w:rsid w:val="00865BF3"/>
    <w:rsid w:val="0087528F"/>
    <w:rsid w:val="00876C46"/>
    <w:rsid w:val="00877CB8"/>
    <w:rsid w:val="00880C96"/>
    <w:rsid w:val="00890344"/>
    <w:rsid w:val="008A1C7A"/>
    <w:rsid w:val="008A4650"/>
    <w:rsid w:val="008B10AC"/>
    <w:rsid w:val="008D26B9"/>
    <w:rsid w:val="008D5345"/>
    <w:rsid w:val="008D7F34"/>
    <w:rsid w:val="009067AB"/>
    <w:rsid w:val="00917524"/>
    <w:rsid w:val="00924BDE"/>
    <w:rsid w:val="00931C47"/>
    <w:rsid w:val="00935CF4"/>
    <w:rsid w:val="00965EBC"/>
    <w:rsid w:val="00973A11"/>
    <w:rsid w:val="009B18E3"/>
    <w:rsid w:val="009B52E4"/>
    <w:rsid w:val="009D648D"/>
    <w:rsid w:val="00A215A6"/>
    <w:rsid w:val="00A33C25"/>
    <w:rsid w:val="00A34682"/>
    <w:rsid w:val="00A66961"/>
    <w:rsid w:val="00A731AE"/>
    <w:rsid w:val="00A75F5E"/>
    <w:rsid w:val="00A81136"/>
    <w:rsid w:val="00A81574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4BA1"/>
    <w:rsid w:val="00B76807"/>
    <w:rsid w:val="00B802DA"/>
    <w:rsid w:val="00B834C0"/>
    <w:rsid w:val="00B83720"/>
    <w:rsid w:val="00BA09E6"/>
    <w:rsid w:val="00BA2D5D"/>
    <w:rsid w:val="00BB3183"/>
    <w:rsid w:val="00BC1251"/>
    <w:rsid w:val="00BC7462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C04CB"/>
    <w:rsid w:val="00CC54B7"/>
    <w:rsid w:val="00CD30F0"/>
    <w:rsid w:val="00CD658E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CF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72565"/>
    <w:rsid w:val="00E80BBA"/>
    <w:rsid w:val="00E8189C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20E03"/>
    <w:rsid w:val="00F31E8C"/>
    <w:rsid w:val="00F47301"/>
    <w:rsid w:val="00F516B7"/>
    <w:rsid w:val="00F6189C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://www.adobe.com/downloads.html" TargetMode="External"/><Relationship Id="rId21" Type="http://schemas.openxmlformats.org/officeDocument/2006/relationships/hyperlink" Target="https://lrtimelapse.com/download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haidausa.com/products/neutral-density-filters.html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s://www.bhphotovideo.com/c/search?Ntt=Vello%20Shutterboss%20&amp;N=0&amp;InitialSearch=yes&amp;sts=ma&amp;Top+Nav-Search=" TargetMode="External"/><Relationship Id="rId13" Type="http://schemas.openxmlformats.org/officeDocument/2006/relationships/hyperlink" Target="https://coastportland.com/" TargetMode="External"/><Relationship Id="rId14" Type="http://schemas.openxmlformats.org/officeDocument/2006/relationships/hyperlink" Target="https://www.fenixlighting.com/" TargetMode="External"/><Relationship Id="rId15" Type="http://schemas.openxmlformats.org/officeDocument/2006/relationships/hyperlink" Target="https://www.fvlighting.com/z96-ultracolor-led-video-light-95-cri.html" TargetMode="External"/><Relationship Id="rId16" Type="http://schemas.openxmlformats.org/officeDocument/2006/relationships/hyperlink" Target="https://products.aputure.com/al-m9-mobile/" TargetMode="External"/><Relationship Id="rId17" Type="http://schemas.openxmlformats.org/officeDocument/2006/relationships/hyperlink" Target="https://optechusa.com/rainsleeve.html" TargetMode="External"/><Relationship Id="rId18" Type="http://schemas.openxmlformats.org/officeDocument/2006/relationships/hyperlink" Target="https://www.adobe.com" TargetMode="External"/><Relationship Id="rId19" Type="http://schemas.openxmlformats.org/officeDocument/2006/relationships/hyperlink" Target="https://www.adobe.com/creativecloud/plans.html?promoid=6NCS7DGT&amp;mv=othe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951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13</cp:revision>
  <dcterms:created xsi:type="dcterms:W3CDTF">2020-11-16T17:05:00Z</dcterms:created>
  <dcterms:modified xsi:type="dcterms:W3CDTF">2021-10-26T15:26:00Z</dcterms:modified>
</cp:coreProperties>
</file>